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1A" w:rsidRPr="00B07A30" w:rsidRDefault="00970A1A" w:rsidP="00970A1A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70A1A" w:rsidRPr="00B07A30" w:rsidRDefault="00970A1A" w:rsidP="00970A1A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Барановская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общеобразовательная школа»</w:t>
      </w:r>
    </w:p>
    <w:p w:rsidR="00970A1A" w:rsidRPr="00B07A30" w:rsidRDefault="00970A1A" w:rsidP="00970A1A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Сафоновского</w:t>
      </w:r>
      <w:proofErr w:type="spellEnd"/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970A1A" w:rsidRPr="00B07A30" w:rsidRDefault="00970A1A" w:rsidP="00970A1A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(МБОУ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Барановская </w:t>
      </w:r>
      <w:r w:rsidRPr="00B07A30">
        <w:rPr>
          <w:rFonts w:ascii="Times New Roman" w:eastAsia="Times New Roman" w:hAnsi="Times New Roman" w:cs="Times New Roman"/>
          <w:b/>
          <w:bCs/>
          <w:sz w:val="28"/>
          <w:szCs w:val="28"/>
        </w:rPr>
        <w:t>СОШ»)</w:t>
      </w:r>
    </w:p>
    <w:p w:rsidR="00970A1A" w:rsidRPr="00B07A30" w:rsidRDefault="00970A1A" w:rsidP="00970A1A">
      <w:pPr>
        <w:widowControl w:val="0"/>
        <w:autoSpaceDE w:val="0"/>
        <w:autoSpaceDN w:val="0"/>
        <w:adjustRightInd w:val="0"/>
        <w:spacing w:before="100" w:beforeAutospacing="1" w:afterAutospacing="1" w:line="240" w:lineRule="auto"/>
        <w:ind w:left="0" w:right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7A30">
        <w:rPr>
          <w:rFonts w:ascii="Times New Roman" w:eastAsia="Times New Roman" w:hAnsi="Times New Roman" w:cs="Times New Roman"/>
          <w:sz w:val="32"/>
          <w:szCs w:val="32"/>
        </w:rPr>
        <w:t>ПРИКАЗ</w:t>
      </w:r>
    </w:p>
    <w:p w:rsidR="00970A1A" w:rsidRPr="00B07A30" w:rsidRDefault="00970A1A" w:rsidP="00970A1A">
      <w:pPr>
        <w:spacing w:line="360" w:lineRule="auto"/>
        <w:ind w:left="0" w:right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A3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A7334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</w:t>
      </w:r>
      <w:r w:rsidRPr="00B07A3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C4032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B07A3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</w:t>
      </w:r>
      <w:r w:rsidR="002A7334">
        <w:rPr>
          <w:rFonts w:ascii="Times New Roman" w:eastAsia="Times New Roman" w:hAnsi="Times New Roman" w:cs="Times New Roman"/>
          <w:bCs/>
          <w:sz w:val="28"/>
          <w:szCs w:val="28"/>
        </w:rPr>
        <w:t>№185</w:t>
      </w:r>
      <w:bookmarkStart w:id="0" w:name="_GoBack"/>
      <w:bookmarkEnd w:id="0"/>
    </w:p>
    <w:p w:rsidR="00970A1A" w:rsidRPr="00B07A30" w:rsidRDefault="00970A1A" w:rsidP="00970A1A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1A" w:rsidRPr="001F3143" w:rsidRDefault="00970A1A" w:rsidP="00970A1A">
      <w:pPr>
        <w:pStyle w:val="13NormDOC-txt"/>
        <w:spacing w:before="0"/>
        <w:jc w:val="left"/>
        <w:rPr>
          <w:rStyle w:val="Bold"/>
          <w:rFonts w:ascii="Times New Roman" w:hAnsi="Times New Roman" w:cs="Times New Roman"/>
          <w:b w:val="0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"</w:t>
      </w:r>
      <w:r w:rsidRPr="001F3143">
        <w:rPr>
          <w:rStyle w:val="Bold"/>
          <w:rFonts w:ascii="Times New Roman" w:hAnsi="Times New Roman" w:cs="Times New Roman"/>
          <w:sz w:val="28"/>
          <w:szCs w:val="28"/>
        </w:rPr>
        <w:t>О проведении всероссийских проверочных работ</w:t>
      </w:r>
    </w:p>
    <w:p w:rsidR="00970A1A" w:rsidRPr="001F3143" w:rsidRDefault="00970A1A" w:rsidP="00970A1A">
      <w:pPr>
        <w:pStyle w:val="13NormDOC-txt"/>
        <w:spacing w:before="0"/>
        <w:jc w:val="left"/>
        <w:rPr>
          <w:rStyle w:val="Bold"/>
          <w:rFonts w:ascii="Times New Roman" w:hAnsi="Times New Roman" w:cs="Times New Roman"/>
          <w:b w:val="0"/>
          <w:sz w:val="28"/>
          <w:szCs w:val="28"/>
        </w:rPr>
      </w:pPr>
      <w:r w:rsidRPr="001F3143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1F3143">
        <w:rPr>
          <w:rStyle w:val="Bold"/>
          <w:rFonts w:ascii="Times New Roman" w:hAnsi="Times New Roman" w:cs="Times New Roman"/>
          <w:sz w:val="28"/>
          <w:szCs w:val="28"/>
        </w:rPr>
        <w:t xml:space="preserve"> 202</w:t>
      </w:r>
      <w:r w:rsidR="00C4032C">
        <w:rPr>
          <w:rStyle w:val="Bold"/>
          <w:rFonts w:ascii="Times New Roman" w:hAnsi="Times New Roman" w:cs="Times New Roman"/>
          <w:sz w:val="28"/>
          <w:szCs w:val="28"/>
        </w:rPr>
        <w:t>5</w:t>
      </w:r>
      <w:r w:rsidRPr="001F3143">
        <w:rPr>
          <w:rStyle w:val="Bold"/>
          <w:rFonts w:ascii="Times New Roman" w:hAnsi="Times New Roman" w:cs="Times New Roman"/>
          <w:sz w:val="28"/>
          <w:szCs w:val="28"/>
        </w:rPr>
        <w:t> году</w:t>
      </w:r>
      <w:r>
        <w:rPr>
          <w:rStyle w:val="Bold"/>
          <w:rFonts w:ascii="Times New Roman" w:hAnsi="Times New Roman" w:cs="Times New Roman"/>
          <w:sz w:val="28"/>
          <w:szCs w:val="28"/>
        </w:rPr>
        <w:t>"</w:t>
      </w:r>
      <w:r w:rsidRPr="001F3143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</w:p>
    <w:p w:rsidR="00970A1A" w:rsidRDefault="00970A1A" w:rsidP="00970A1A">
      <w:pPr>
        <w:ind w:left="-142" w:right="-143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C4032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Смоленской области №224-ОД от 03.03.2025г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качества общего образования в МБОУ «Барановская СОШ» </w:t>
      </w:r>
    </w:p>
    <w:p w:rsidR="00970A1A" w:rsidRDefault="00970A1A" w:rsidP="00970A1A">
      <w:pPr>
        <w:ind w:left="-142"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РИКАЗЫВАЮ:</w:t>
      </w:r>
    </w:p>
    <w:p w:rsidR="00970A1A" w:rsidRDefault="00970A1A" w:rsidP="00970A1A">
      <w:pPr>
        <w:tabs>
          <w:tab w:val="left" w:pos="8788"/>
        </w:tabs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EB9">
        <w:rPr>
          <w:rFonts w:ascii="Times New Roman" w:hAnsi="Times New Roman" w:cs="Times New Roman"/>
          <w:sz w:val="26"/>
          <w:szCs w:val="26"/>
        </w:rPr>
        <w:t xml:space="preserve">1.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участие в проведении ВПР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5, 6, 7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970A1A" w:rsidRDefault="00970A1A" w:rsidP="00970A1A">
      <w:pPr>
        <w:tabs>
          <w:tab w:val="left" w:pos="8788"/>
        </w:tabs>
        <w:spacing w:line="276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Порядок проведения ВПР в ОО.</w:t>
      </w:r>
    </w:p>
    <w:p w:rsidR="00970A1A" w:rsidRDefault="00970A1A" w:rsidP="00970A1A">
      <w:pPr>
        <w:spacing w:line="24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 сроки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ВПР 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БОУ «Барановская СОШ»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графику в приложении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970A1A" w:rsidRDefault="00970A1A" w:rsidP="00970A1A">
      <w:pPr>
        <w:spacing w:line="24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школьным координатором, ответственным за организацию и проведение ВПР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Феоктистову В.А.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УВР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A1A" w:rsidRDefault="00970A1A" w:rsidP="00970A1A">
      <w:pPr>
        <w:tabs>
          <w:tab w:val="left" w:pos="8788"/>
        </w:tabs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Школьному координатору:</w:t>
      </w:r>
    </w:p>
    <w:p w:rsidR="00970A1A" w:rsidRDefault="00970A1A" w:rsidP="00970A1A">
      <w:pPr>
        <w:tabs>
          <w:tab w:val="left" w:pos="8788"/>
        </w:tabs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Организовать своевременное ознакомление лиц, принимающих участие в проведении ВПР 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процедурой, порядком и графиком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A1A" w:rsidRDefault="00970A1A" w:rsidP="00970A1A">
      <w:pPr>
        <w:tabs>
          <w:tab w:val="left" w:pos="8788"/>
        </w:tabs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Получить доступ в личный кабинет федеральной информационной системы оценки качества образования (ФИС ОКО), внести информацию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-м классам и организовать получение и тиражирование материалов для проведения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A1A" w:rsidRDefault="00970A1A" w:rsidP="00970A1A">
      <w:pPr>
        <w:tabs>
          <w:tab w:val="left" w:pos="8788"/>
        </w:tabs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.3. Внести необходимые изменения в расписание занятий в дни проведения ВПР.</w:t>
      </w:r>
    </w:p>
    <w:p w:rsidR="00970A1A" w:rsidRDefault="00970A1A" w:rsidP="00970A1A">
      <w:pPr>
        <w:tabs>
          <w:tab w:val="left" w:pos="8788"/>
        </w:tabs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970A1A" w:rsidRPr="003F63B4" w:rsidRDefault="00970A1A" w:rsidP="00970A1A">
      <w:pPr>
        <w:tabs>
          <w:tab w:val="left" w:pos="8788"/>
        </w:tabs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Организовать выполнение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работ.</w:t>
      </w:r>
    </w:p>
    <w:p w:rsidR="00970A1A" w:rsidRDefault="00970A1A" w:rsidP="00970A1A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Организовать проверку ответов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критериев в течение дня проведения работы и следующего дня по соответствующему предмету.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 работ осуществлять ручкой с красными чернилами.</w:t>
      </w:r>
    </w:p>
    <w:p w:rsidR="00970A1A" w:rsidRPr="003F63B4" w:rsidRDefault="00970A1A" w:rsidP="00970A1A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хранение бумажных оригиналов бланков работ, протоколов, актов ВПР в условиях, исключающих доступ к ним посторонних лиц и позволяющих их сохранность</w:t>
      </w:r>
      <w:r w:rsidRPr="005F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F2E2C">
        <w:rPr>
          <w:rFonts w:ascii="Times New Roman" w:hAnsi="Times New Roman" w:cs="Times New Roman"/>
          <w:sz w:val="28"/>
        </w:rPr>
        <w:t>в</w:t>
      </w:r>
      <w:r w:rsidRPr="005F2E2C">
        <w:rPr>
          <w:rFonts w:ascii="Times New Roman" w:hAnsi="Times New Roman" w:cs="Times New Roman"/>
          <w:spacing w:val="-2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течение</w:t>
      </w:r>
      <w:r w:rsidRPr="005F2E2C">
        <w:rPr>
          <w:rFonts w:ascii="Times New Roman" w:hAnsi="Times New Roman" w:cs="Times New Roman"/>
          <w:spacing w:val="1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1</w:t>
      </w:r>
      <w:r w:rsidRPr="005F2E2C">
        <w:rPr>
          <w:rFonts w:ascii="Times New Roman" w:hAnsi="Times New Roman" w:cs="Times New Roman"/>
          <w:spacing w:val="-1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года с</w:t>
      </w:r>
      <w:r w:rsidRPr="005F2E2C">
        <w:rPr>
          <w:rFonts w:ascii="Times New Roman" w:hAnsi="Times New Roman" w:cs="Times New Roman"/>
          <w:spacing w:val="-1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даты</w:t>
      </w:r>
      <w:r w:rsidRPr="005F2E2C">
        <w:rPr>
          <w:rFonts w:ascii="Times New Roman" w:hAnsi="Times New Roman" w:cs="Times New Roman"/>
          <w:spacing w:val="-1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проведения</w:t>
      </w:r>
      <w:r w:rsidRPr="005F2E2C">
        <w:rPr>
          <w:rFonts w:ascii="Times New Roman" w:hAnsi="Times New Roman" w:cs="Times New Roman"/>
          <w:spacing w:val="-1"/>
          <w:sz w:val="28"/>
        </w:rPr>
        <w:t xml:space="preserve"> </w:t>
      </w:r>
      <w:r w:rsidRPr="005F2E2C">
        <w:rPr>
          <w:rFonts w:ascii="Times New Roman" w:hAnsi="Times New Roman" w:cs="Times New Roman"/>
          <w:sz w:val="28"/>
        </w:rPr>
        <w:t>ВПР</w:t>
      </w:r>
      <w:r w:rsidRPr="003F63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0A1A" w:rsidRPr="003F63B4" w:rsidRDefault="00970A1A" w:rsidP="00970A1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63B4">
        <w:rPr>
          <w:rFonts w:ascii="Times New Roman" w:hAnsi="Times New Roman" w:cs="Times New Roman"/>
          <w:sz w:val="28"/>
          <w:szCs w:val="28"/>
        </w:rPr>
        <w:t>.8. После получения результатов ВПР провести их анализ и по его результатам</w:t>
      </w:r>
    </w:p>
    <w:p w:rsidR="00970A1A" w:rsidRDefault="00970A1A" w:rsidP="00970A1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63B4">
        <w:rPr>
          <w:rFonts w:ascii="Times New Roman" w:hAnsi="Times New Roman" w:cs="Times New Roman"/>
          <w:sz w:val="28"/>
          <w:szCs w:val="28"/>
        </w:rPr>
        <w:lastRenderedPageBreak/>
        <w:t xml:space="preserve">провести работу по совершенствованию преподавания учебных предметов и повышению уровня общеобразовательной подготовки обучающихся в </w:t>
      </w:r>
    </w:p>
    <w:p w:rsidR="00970A1A" w:rsidRDefault="00970A1A" w:rsidP="00970A1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70A1A" w:rsidRPr="003F63B4" w:rsidRDefault="00970A1A" w:rsidP="00970A1A">
      <w:pPr>
        <w:pStyle w:val="13NormDOC-txt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63B4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стандарта.</w:t>
      </w:r>
    </w:p>
    <w:p w:rsidR="00970A1A" w:rsidRDefault="00970A1A" w:rsidP="00970A1A">
      <w:pPr>
        <w:spacing w:line="240" w:lineRule="auto"/>
        <w:ind w:left="0" w:right="-143"/>
        <w:rPr>
          <w:rFonts w:ascii="Times New Roman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63B4">
        <w:rPr>
          <w:rFonts w:ascii="Times New Roman" w:hAnsi="Times New Roman" w:cs="Times New Roman"/>
          <w:sz w:val="28"/>
          <w:szCs w:val="28"/>
        </w:rPr>
        <w:t xml:space="preserve">. </w:t>
      </w:r>
      <w:r w:rsidRPr="003F63B4">
        <w:rPr>
          <w:rFonts w:ascii="Times New Roman" w:hAnsi="Times New Roman" w:cs="Times New Roman"/>
          <w:spacing w:val="-2"/>
          <w:sz w:val="28"/>
          <w:szCs w:val="28"/>
          <w:u w:color="000000"/>
        </w:rPr>
        <w:t xml:space="preserve">Назначить техническим специалистом, ответственным за техническое сопровождение ВПР, учителя информатики </w:t>
      </w:r>
      <w:r>
        <w:rPr>
          <w:rFonts w:ascii="Times New Roman" w:hAnsi="Times New Roman" w:cs="Times New Roman"/>
          <w:spacing w:val="-2"/>
          <w:sz w:val="28"/>
          <w:szCs w:val="28"/>
          <w:u w:color="000000"/>
        </w:rPr>
        <w:t>Егорову Елену Ивановну.</w:t>
      </w:r>
      <w:r w:rsidRPr="003F63B4">
        <w:rPr>
          <w:rFonts w:ascii="Times New Roman" w:hAnsi="Times New Roman" w:cs="Times New Roman"/>
          <w:spacing w:val="-2"/>
          <w:sz w:val="28"/>
          <w:szCs w:val="28"/>
          <w:u w:color="000000"/>
        </w:rPr>
        <w:t xml:space="preserve"> </w:t>
      </w:r>
    </w:p>
    <w:p w:rsidR="00970A1A" w:rsidRDefault="00970A1A" w:rsidP="00970A1A">
      <w:pPr>
        <w:spacing w:line="24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Техническому специалисту:</w:t>
      </w:r>
    </w:p>
    <w:p w:rsidR="00970A1A" w:rsidRDefault="00970A1A" w:rsidP="00970A1A">
      <w:pPr>
        <w:spacing w:line="24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.1. оказывать профильную помощь школьному координатору во время организации и проведения ВПР.</w:t>
      </w:r>
    </w:p>
    <w:p w:rsidR="00970A1A" w:rsidRPr="00583757" w:rsidRDefault="00970A1A" w:rsidP="00970A1A">
      <w:pPr>
        <w:spacing w:line="240" w:lineRule="auto"/>
        <w:ind w:left="0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проведения ВПР получить архив с </w:t>
      </w:r>
      <w:proofErr w:type="spellStart"/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КИМами</w:t>
      </w:r>
      <w:proofErr w:type="spellEnd"/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 и ключ к архиву и произвести печать </w:t>
      </w:r>
      <w:proofErr w:type="spellStart"/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КИМов</w:t>
      </w:r>
      <w:proofErr w:type="spellEnd"/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организаторов в аудитории в период проведения ВПР 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согласно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8</w:t>
      </w: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Организаторам в аудитории: 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- 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- раздать комплекты проверочных работ участникам и организовать выполнение участниками работы;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- обеспечить порядок в кабинете во время проведения проверочной работы;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-  заполнить протокол соответствия;</w:t>
      </w:r>
    </w:p>
    <w:p w:rsidR="00970A1A" w:rsidRDefault="00970A1A" w:rsidP="00970A1A">
      <w:pPr>
        <w:ind w:left="142" w:right="-143" w:hanging="142"/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583757">
        <w:rPr>
          <w:rFonts w:ascii="Times New Roman" w:hAnsi="Times New Roman" w:cs="Times New Roman"/>
          <w:color w:val="000000"/>
          <w:spacing w:val="-2"/>
          <w:sz w:val="28"/>
          <w:szCs w:val="28"/>
          <w:u w:color="000000"/>
        </w:rPr>
        <w:t>-  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организаторов вне аудиторий в период проведения ВПР 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согласно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Организаторам вне аудиторий обеспечить соблюдение порядка всеми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ВПР.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экспертов по проверке ВПР 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Экспертам по проверке осуществить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объективное оценивание работ участников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 работ осуществлять ручкой с красными чернилами.</w:t>
      </w:r>
    </w:p>
    <w:p w:rsidR="00970A1A" w:rsidRPr="00583757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Всем лицам, задействованным в проведении и проверке 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режим информационной безопасности на всех этапах.</w:t>
      </w:r>
    </w:p>
    <w:p w:rsidR="00970A1A" w:rsidRPr="00583757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 Классным руководителям, педагогам:</w:t>
      </w:r>
    </w:p>
    <w:p w:rsidR="00970A1A" w:rsidRPr="00583757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Довести до сведения всех заинтересованных лиц о проведения ВПР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="00C40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5, 6, 7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классах.</w:t>
      </w:r>
    </w:p>
    <w:p w:rsidR="00970A1A" w:rsidRPr="00583757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>.2. Довести информацию до родителей и обучающихся о размещении на официальном сайте ФИПИ регламента проведения ВПР, образцов заданий и других материалов.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583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приказа оставляю за собой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Директор школы                                            А.Ю. Скакунов</w:t>
      </w: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A1A" w:rsidRDefault="00970A1A" w:rsidP="00970A1A">
      <w:pPr>
        <w:ind w:left="142" w:right="-143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приказом ознакомлены</w:t>
      </w:r>
    </w:p>
    <w:p w:rsidR="00F51E10" w:rsidRDefault="00F51E10" w:rsidP="00970A1A">
      <w:pPr>
        <w:pStyle w:val="a3"/>
      </w:pPr>
    </w:p>
    <w:sectPr w:rsidR="00F5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1A"/>
    <w:rsid w:val="002A7334"/>
    <w:rsid w:val="00970A1A"/>
    <w:rsid w:val="00C4032C"/>
    <w:rsid w:val="00F5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1A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970A1A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970A1A"/>
    <w:rPr>
      <w:b/>
      <w:bCs/>
    </w:rPr>
  </w:style>
  <w:style w:type="paragraph" w:styleId="a3">
    <w:name w:val="No Spacing"/>
    <w:uiPriority w:val="1"/>
    <w:qFormat/>
    <w:rsid w:val="00970A1A"/>
    <w:pPr>
      <w:spacing w:after="0" w:line="240" w:lineRule="auto"/>
      <w:ind w:left="567" w:right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1A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970A1A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970A1A"/>
    <w:rPr>
      <w:b/>
      <w:bCs/>
    </w:rPr>
  </w:style>
  <w:style w:type="paragraph" w:styleId="a3">
    <w:name w:val="No Spacing"/>
    <w:uiPriority w:val="1"/>
    <w:qFormat/>
    <w:rsid w:val="00970A1A"/>
    <w:pPr>
      <w:spacing w:after="0" w:line="240" w:lineRule="auto"/>
      <w:ind w:left="567"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2025-03-26T08:52:00Z</cp:lastPrinted>
  <dcterms:created xsi:type="dcterms:W3CDTF">2025-03-25T08:27:00Z</dcterms:created>
  <dcterms:modified xsi:type="dcterms:W3CDTF">2025-03-26T08:52:00Z</dcterms:modified>
</cp:coreProperties>
</file>